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42D" w:rsidRPr="00A75EAD" w:rsidRDefault="0036542D" w:rsidP="0036542D">
      <w:pPr>
        <w:spacing w:after="0" w:line="240" w:lineRule="auto"/>
        <w:jc w:val="center"/>
        <w:rPr>
          <w:rFonts w:ascii="Times New Roman" w:hAnsi="Times New Roman" w:cs="Times New Roman"/>
          <w:b/>
          <w:sz w:val="28"/>
          <w:szCs w:val="20"/>
        </w:rPr>
      </w:pPr>
      <w:r w:rsidRPr="00A75EAD">
        <w:rPr>
          <w:rFonts w:ascii="Times New Roman" w:hAnsi="Times New Roman" w:cs="Times New Roman"/>
          <w:b/>
          <w:sz w:val="28"/>
          <w:szCs w:val="20"/>
        </w:rPr>
        <w:t>I N D E X</w:t>
      </w:r>
    </w:p>
    <w:p w:rsidR="0036542D" w:rsidRPr="00A75EAD" w:rsidRDefault="0036542D" w:rsidP="0036542D">
      <w:pPr>
        <w:spacing w:after="0" w:line="240" w:lineRule="auto"/>
        <w:jc w:val="center"/>
        <w:rPr>
          <w:rFonts w:ascii="Times New Roman" w:hAnsi="Times New Roman" w:cs="Times New Roman"/>
          <w:sz w:val="20"/>
          <w:szCs w:val="26"/>
          <w:lang w:val="en-IN"/>
        </w:rPr>
      </w:pPr>
    </w:p>
    <w:p w:rsidR="0036542D" w:rsidRPr="00A75EAD" w:rsidRDefault="0036542D" w:rsidP="0036542D">
      <w:pPr>
        <w:spacing w:after="0" w:line="240" w:lineRule="auto"/>
        <w:jc w:val="center"/>
        <w:rPr>
          <w:rFonts w:ascii="Times New Roman" w:hAnsi="Times New Roman" w:cs="Times New Roman"/>
          <w:sz w:val="28"/>
          <w:szCs w:val="24"/>
        </w:rPr>
      </w:pPr>
      <w:r w:rsidRPr="00A75EAD">
        <w:rPr>
          <w:rFonts w:ascii="Times New Roman" w:hAnsi="Times New Roman" w:cs="Times New Roman"/>
          <w:sz w:val="28"/>
          <w:szCs w:val="24"/>
        </w:rPr>
        <w:t xml:space="preserve">Eligibility criteria </w:t>
      </w:r>
      <w:bookmarkStart w:id="0" w:name="_GoBack"/>
      <w:bookmarkEnd w:id="0"/>
      <w:r w:rsidRPr="00A75EAD">
        <w:rPr>
          <w:rFonts w:ascii="Times New Roman" w:hAnsi="Times New Roman" w:cs="Times New Roman"/>
          <w:sz w:val="28"/>
          <w:szCs w:val="24"/>
        </w:rPr>
        <w:t>of temporary affiliation</w:t>
      </w:r>
    </w:p>
    <w:tbl>
      <w:tblPr>
        <w:tblStyle w:val="TableGrid"/>
        <w:tblW w:w="0" w:type="auto"/>
        <w:jc w:val="center"/>
        <w:tblLayout w:type="fixed"/>
        <w:tblLook w:val="04A0" w:firstRow="1" w:lastRow="0" w:firstColumn="1" w:lastColumn="0" w:noHBand="0" w:noVBand="1"/>
      </w:tblPr>
      <w:tblGrid>
        <w:gridCol w:w="709"/>
        <w:gridCol w:w="987"/>
        <w:gridCol w:w="5487"/>
        <w:gridCol w:w="1323"/>
      </w:tblGrid>
      <w:tr w:rsidR="0036542D" w:rsidRPr="00CB4DF3" w:rsidTr="0020116C">
        <w:trPr>
          <w:trHeight w:val="386"/>
          <w:jc w:val="center"/>
        </w:trPr>
        <w:tc>
          <w:tcPr>
            <w:tcW w:w="709" w:type="dxa"/>
          </w:tcPr>
          <w:p w:rsidR="0036542D" w:rsidRPr="00CB4DF3" w:rsidRDefault="0036542D" w:rsidP="00B25C11">
            <w:pPr>
              <w:rPr>
                <w:rFonts w:ascii="Times New Roman" w:hAnsi="Times New Roman" w:cs="Times New Roman"/>
                <w:sz w:val="24"/>
              </w:rPr>
            </w:pPr>
            <w:r w:rsidRPr="00CB4DF3">
              <w:rPr>
                <w:rFonts w:ascii="Times New Roman" w:hAnsi="Times New Roman" w:cs="Times New Roman"/>
                <w:sz w:val="24"/>
              </w:rPr>
              <w:t>S. No.</w:t>
            </w:r>
          </w:p>
        </w:tc>
        <w:tc>
          <w:tcPr>
            <w:tcW w:w="987" w:type="dxa"/>
          </w:tcPr>
          <w:p w:rsidR="0036542D" w:rsidRPr="00CB4DF3" w:rsidRDefault="0036542D" w:rsidP="00B25C11">
            <w:pPr>
              <w:rPr>
                <w:rFonts w:ascii="Times New Roman" w:hAnsi="Times New Roman" w:cs="Times New Roman"/>
                <w:sz w:val="24"/>
              </w:rPr>
            </w:pPr>
            <w:r w:rsidRPr="00CB4DF3">
              <w:rPr>
                <w:rFonts w:ascii="Times New Roman" w:hAnsi="Times New Roman" w:cs="Times New Roman"/>
                <w:sz w:val="24"/>
              </w:rPr>
              <w:t>Clause No.</w:t>
            </w:r>
          </w:p>
        </w:tc>
        <w:tc>
          <w:tcPr>
            <w:tcW w:w="5487" w:type="dxa"/>
          </w:tcPr>
          <w:p w:rsidR="0036542D" w:rsidRPr="00CB4DF3" w:rsidRDefault="0036542D" w:rsidP="00B25C11">
            <w:pPr>
              <w:jc w:val="center"/>
              <w:rPr>
                <w:rFonts w:ascii="Times New Roman" w:hAnsi="Times New Roman" w:cs="Times New Roman"/>
                <w:sz w:val="24"/>
              </w:rPr>
            </w:pPr>
            <w:r w:rsidRPr="00CB4DF3">
              <w:rPr>
                <w:rFonts w:ascii="Times New Roman" w:hAnsi="Times New Roman" w:cs="Times New Roman"/>
                <w:sz w:val="24"/>
              </w:rPr>
              <w:t>Details of Clause</w:t>
            </w:r>
          </w:p>
        </w:tc>
        <w:tc>
          <w:tcPr>
            <w:tcW w:w="1323" w:type="dxa"/>
          </w:tcPr>
          <w:p w:rsidR="0036542D" w:rsidRPr="00CB4DF3" w:rsidRDefault="0036542D" w:rsidP="00B25C11">
            <w:pPr>
              <w:jc w:val="both"/>
              <w:rPr>
                <w:rFonts w:ascii="Times New Roman" w:hAnsi="Times New Roman" w:cs="Times New Roman"/>
                <w:sz w:val="24"/>
              </w:rPr>
            </w:pPr>
            <w:r w:rsidRPr="00CB4DF3">
              <w:rPr>
                <w:rFonts w:ascii="Times New Roman" w:hAnsi="Times New Roman" w:cs="Times New Roman"/>
                <w:sz w:val="24"/>
              </w:rPr>
              <w:t>Reference of page No.</w:t>
            </w:r>
          </w:p>
        </w:tc>
      </w:tr>
      <w:tr w:rsidR="0036542D" w:rsidRPr="00CB4DF3" w:rsidTr="0020116C">
        <w:trPr>
          <w:trHeight w:val="397"/>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1</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3.1.1</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Undisputed ownership &amp; possession of land/Registered or an appropriate lease agreement for specific purpose</w:t>
            </w:r>
          </w:p>
        </w:tc>
        <w:tc>
          <w:tcPr>
            <w:tcW w:w="1323" w:type="dxa"/>
          </w:tcPr>
          <w:p w:rsidR="0036542D" w:rsidRPr="00CB4DF3" w:rsidRDefault="0036542D" w:rsidP="00B25C11">
            <w:pPr>
              <w:rPr>
                <w:rFonts w:ascii="Times New Roman" w:hAnsi="Times New Roman" w:cs="Times New Roman"/>
                <w:sz w:val="24"/>
                <w:szCs w:val="26"/>
              </w:rPr>
            </w:pPr>
          </w:p>
        </w:tc>
      </w:tr>
      <w:tr w:rsidR="0036542D" w:rsidRPr="00CB4DF3" w:rsidTr="0020116C">
        <w:trPr>
          <w:trHeight w:val="1297"/>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2</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3.1.2</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Administrative Academy building sufficient to accommodate the facility, lecture /Seminar rooms, library and other laboratories with minimum of 15 sq. ft. per student in Lecture/Seminar/Library and 20 sq. ft. per student in each of laboratory</w:t>
            </w:r>
          </w:p>
        </w:tc>
        <w:tc>
          <w:tcPr>
            <w:tcW w:w="1323" w:type="dxa"/>
          </w:tcPr>
          <w:p w:rsidR="0036542D" w:rsidRPr="00CB4DF3" w:rsidRDefault="0036542D" w:rsidP="00B25C11">
            <w:pPr>
              <w:rPr>
                <w:rFonts w:ascii="Times New Roman" w:hAnsi="Times New Roman" w:cs="Times New Roman"/>
                <w:sz w:val="24"/>
                <w:szCs w:val="26"/>
              </w:rPr>
            </w:pPr>
          </w:p>
          <w:p w:rsidR="0036542D" w:rsidRPr="00CB4DF3" w:rsidRDefault="0036542D" w:rsidP="00B25C11">
            <w:pPr>
              <w:rPr>
                <w:rFonts w:ascii="Times New Roman" w:hAnsi="Times New Roman" w:cs="Times New Roman"/>
                <w:sz w:val="24"/>
                <w:szCs w:val="26"/>
              </w:rPr>
            </w:pPr>
          </w:p>
        </w:tc>
      </w:tr>
      <w:tr w:rsidR="0036542D" w:rsidRPr="00CB4DF3" w:rsidTr="0020116C">
        <w:trPr>
          <w:trHeight w:val="207"/>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3</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3.1.3</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Number of teaching and Non -Teaching Staff in prescribed ratio</w:t>
            </w:r>
          </w:p>
        </w:tc>
        <w:tc>
          <w:tcPr>
            <w:tcW w:w="1323" w:type="dxa"/>
          </w:tcPr>
          <w:p w:rsidR="0036542D" w:rsidRPr="00CB4DF3" w:rsidRDefault="0036542D" w:rsidP="00B25C11">
            <w:pPr>
              <w:rPr>
                <w:rFonts w:ascii="Times New Roman" w:hAnsi="Times New Roman" w:cs="Times New Roman"/>
                <w:sz w:val="24"/>
                <w:szCs w:val="26"/>
              </w:rPr>
            </w:pPr>
          </w:p>
        </w:tc>
      </w:tr>
      <w:tr w:rsidR="0036542D" w:rsidRPr="00CB4DF3" w:rsidTr="0020116C">
        <w:trPr>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4</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3.1.4</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Adequate civic facilities for essential like water, electricity, ventilation, toilet, sewerage etc.</w:t>
            </w:r>
          </w:p>
        </w:tc>
        <w:tc>
          <w:tcPr>
            <w:tcW w:w="1323" w:type="dxa"/>
          </w:tcPr>
          <w:p w:rsidR="0036542D" w:rsidRPr="00CB4DF3" w:rsidRDefault="0036542D" w:rsidP="00B25C11">
            <w:pPr>
              <w:rPr>
                <w:rFonts w:ascii="Times New Roman" w:hAnsi="Times New Roman" w:cs="Times New Roman"/>
                <w:sz w:val="24"/>
                <w:szCs w:val="26"/>
              </w:rPr>
            </w:pPr>
          </w:p>
        </w:tc>
      </w:tr>
      <w:tr w:rsidR="0036542D" w:rsidRPr="00CB4DF3" w:rsidTr="0020116C">
        <w:trPr>
          <w:trHeight w:val="868"/>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5.</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3.1.5</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A Library with adequate number of books in different titles on each subject. Also book bank facility for student belonging to SC/ST/minorities and others</w:t>
            </w:r>
          </w:p>
        </w:tc>
        <w:tc>
          <w:tcPr>
            <w:tcW w:w="1323" w:type="dxa"/>
          </w:tcPr>
          <w:p w:rsidR="0036542D" w:rsidRPr="00CB4DF3" w:rsidRDefault="0036542D" w:rsidP="00B25C11">
            <w:pPr>
              <w:rPr>
                <w:rFonts w:ascii="Times New Roman" w:hAnsi="Times New Roman" w:cs="Times New Roman"/>
                <w:sz w:val="24"/>
                <w:szCs w:val="26"/>
              </w:rPr>
            </w:pPr>
          </w:p>
        </w:tc>
      </w:tr>
      <w:tr w:rsidR="0036542D" w:rsidRPr="00CB4DF3" w:rsidTr="0020116C">
        <w:trPr>
          <w:trHeight w:val="323"/>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6</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3.1.6</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Well-equipped/ furnished/ updated laboratory and equipment</w:t>
            </w:r>
          </w:p>
        </w:tc>
        <w:tc>
          <w:tcPr>
            <w:tcW w:w="1323" w:type="dxa"/>
          </w:tcPr>
          <w:p w:rsidR="0036542D" w:rsidRPr="00CB4DF3" w:rsidRDefault="0036542D" w:rsidP="00B25C11">
            <w:pPr>
              <w:rPr>
                <w:rFonts w:ascii="Times New Roman" w:hAnsi="Times New Roman" w:cs="Times New Roman"/>
                <w:sz w:val="24"/>
                <w:szCs w:val="26"/>
              </w:rPr>
            </w:pPr>
          </w:p>
        </w:tc>
      </w:tr>
      <w:tr w:rsidR="0036542D" w:rsidRPr="00CB4DF3" w:rsidTr="0020116C">
        <w:trPr>
          <w:trHeight w:val="567"/>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7</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3.1.7</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 xml:space="preserve">Firefighting system and all safety measures must be installed and functional in the premises </w:t>
            </w:r>
          </w:p>
        </w:tc>
        <w:tc>
          <w:tcPr>
            <w:tcW w:w="1323" w:type="dxa"/>
          </w:tcPr>
          <w:p w:rsidR="0036542D" w:rsidRPr="00CB4DF3" w:rsidRDefault="0036542D" w:rsidP="00B25C11">
            <w:pPr>
              <w:rPr>
                <w:rFonts w:ascii="Times New Roman" w:hAnsi="Times New Roman" w:cs="Times New Roman"/>
                <w:sz w:val="24"/>
                <w:szCs w:val="26"/>
              </w:rPr>
            </w:pPr>
          </w:p>
        </w:tc>
      </w:tr>
      <w:tr w:rsidR="0036542D" w:rsidRPr="00CB4DF3" w:rsidTr="0020116C">
        <w:trPr>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8</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3.1.8</w:t>
            </w:r>
          </w:p>
        </w:tc>
        <w:tc>
          <w:tcPr>
            <w:tcW w:w="5487" w:type="dxa"/>
            <w:tcBorders>
              <w:right w:val="single" w:sz="4" w:space="0" w:color="auto"/>
            </w:tcBorders>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Recommendation/Endorsement letter from Department of skills/Director of Technical Training</w:t>
            </w:r>
          </w:p>
        </w:tc>
        <w:tc>
          <w:tcPr>
            <w:tcW w:w="1323" w:type="dxa"/>
            <w:tcBorders>
              <w:left w:val="single" w:sz="4" w:space="0" w:color="auto"/>
            </w:tcBorders>
          </w:tcPr>
          <w:p w:rsidR="0036542D" w:rsidRPr="00CB4DF3" w:rsidRDefault="0036542D" w:rsidP="00B25C11">
            <w:pPr>
              <w:rPr>
                <w:rFonts w:ascii="Times New Roman" w:hAnsi="Times New Roman" w:cs="Times New Roman"/>
                <w:sz w:val="24"/>
                <w:szCs w:val="26"/>
              </w:rPr>
            </w:pPr>
          </w:p>
        </w:tc>
      </w:tr>
      <w:tr w:rsidR="0036542D" w:rsidRPr="00CB4DF3" w:rsidTr="0020116C">
        <w:trPr>
          <w:trHeight w:val="1098"/>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9</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3.1.9</w:t>
            </w:r>
          </w:p>
        </w:tc>
        <w:tc>
          <w:tcPr>
            <w:tcW w:w="5487" w:type="dxa"/>
            <w:tcBorders>
              <w:right w:val="single" w:sz="4" w:space="0" w:color="auto"/>
            </w:tcBorders>
          </w:tcPr>
          <w:p w:rsidR="0036542D" w:rsidRPr="00CB4DF3" w:rsidRDefault="0036542D" w:rsidP="00B25C11">
            <w:pPr>
              <w:jc w:val="both"/>
              <w:rPr>
                <w:rFonts w:ascii="Times New Roman" w:hAnsi="Times New Roman" w:cs="Times New Roman"/>
                <w:b/>
                <w:bCs/>
                <w:i/>
                <w:iCs/>
                <w:sz w:val="22"/>
                <w:szCs w:val="22"/>
              </w:rPr>
            </w:pPr>
            <w:r w:rsidRPr="00CB4DF3">
              <w:rPr>
                <w:rFonts w:ascii="Times New Roman" w:hAnsi="Times New Roman" w:cs="Times New Roman"/>
                <w:sz w:val="22"/>
                <w:szCs w:val="22"/>
              </w:rPr>
              <w:t>Institute, if not run by State Govt. shall managed by duly constituted and registered society or trust, company or any other legal entity under relevant laws and shall satisfy the condition stipulated at 3.2.1 to 3.3.12 of regulations</w:t>
            </w:r>
          </w:p>
        </w:tc>
        <w:tc>
          <w:tcPr>
            <w:tcW w:w="1323" w:type="dxa"/>
            <w:tcBorders>
              <w:left w:val="single" w:sz="4" w:space="0" w:color="auto"/>
            </w:tcBorders>
          </w:tcPr>
          <w:p w:rsidR="0036542D" w:rsidRPr="00CB4DF3" w:rsidRDefault="0036542D" w:rsidP="00B25C11">
            <w:pPr>
              <w:jc w:val="both"/>
              <w:rPr>
                <w:rFonts w:ascii="Times New Roman" w:hAnsi="Times New Roman" w:cs="Times New Roman"/>
                <w:sz w:val="24"/>
              </w:rPr>
            </w:pPr>
          </w:p>
        </w:tc>
      </w:tr>
      <w:tr w:rsidR="0036542D" w:rsidRPr="00CB4DF3" w:rsidTr="0020116C">
        <w:trPr>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10</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3.2.1</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 xml:space="preserve">Adequate financial provision is aided from external source, in particular, it shall produce evidence of creating and maintaining a corpus fund permanently in the name of institute, by way of FDR/irrevocable Govt. Securities of </w:t>
            </w:r>
            <w:proofErr w:type="spellStart"/>
            <w:r w:rsidRPr="00CB4DF3">
              <w:rPr>
                <w:rFonts w:ascii="Times New Roman" w:hAnsi="Times New Roman" w:cs="Times New Roman"/>
                <w:sz w:val="22"/>
                <w:szCs w:val="22"/>
              </w:rPr>
              <w:t>Rs</w:t>
            </w:r>
            <w:proofErr w:type="spellEnd"/>
            <w:r w:rsidRPr="00CB4DF3">
              <w:rPr>
                <w:rFonts w:ascii="Times New Roman" w:hAnsi="Times New Roman" w:cs="Times New Roman"/>
                <w:sz w:val="22"/>
                <w:szCs w:val="22"/>
              </w:rPr>
              <w:t>. 5.00 Lac per institute joint FDR by name of institute and RISU</w:t>
            </w:r>
          </w:p>
        </w:tc>
        <w:tc>
          <w:tcPr>
            <w:tcW w:w="1323" w:type="dxa"/>
          </w:tcPr>
          <w:p w:rsidR="0036542D" w:rsidRPr="00CB4DF3" w:rsidRDefault="0036542D" w:rsidP="00B25C11">
            <w:pPr>
              <w:rPr>
                <w:rFonts w:ascii="Times New Roman" w:hAnsi="Times New Roman" w:cs="Times New Roman"/>
                <w:sz w:val="24"/>
                <w:szCs w:val="26"/>
              </w:rPr>
            </w:pPr>
          </w:p>
          <w:p w:rsidR="0036542D" w:rsidRPr="00CB4DF3" w:rsidRDefault="0036542D" w:rsidP="00B25C11">
            <w:pPr>
              <w:rPr>
                <w:rFonts w:ascii="Times New Roman" w:hAnsi="Times New Roman" w:cs="Times New Roman"/>
                <w:sz w:val="24"/>
                <w:szCs w:val="26"/>
              </w:rPr>
            </w:pPr>
          </w:p>
          <w:p w:rsidR="0036542D" w:rsidRPr="00CB4DF3" w:rsidRDefault="0036542D" w:rsidP="00B25C11">
            <w:pPr>
              <w:rPr>
                <w:rFonts w:ascii="Times New Roman" w:hAnsi="Times New Roman" w:cs="Times New Roman"/>
                <w:sz w:val="24"/>
                <w:szCs w:val="26"/>
              </w:rPr>
            </w:pPr>
          </w:p>
        </w:tc>
      </w:tr>
      <w:tr w:rsidR="0036542D" w:rsidRPr="00CB4DF3" w:rsidTr="0020116C">
        <w:trPr>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11</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3.2.2</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Institute shall also provide an undertaking to university that it has adequate recurring income from own sources for its continued &amp; efficient functioning</w:t>
            </w:r>
          </w:p>
        </w:tc>
        <w:tc>
          <w:tcPr>
            <w:tcW w:w="1323" w:type="dxa"/>
          </w:tcPr>
          <w:p w:rsidR="0036542D" w:rsidRPr="00CB4DF3" w:rsidRDefault="0036542D" w:rsidP="00B25C11">
            <w:pPr>
              <w:rPr>
                <w:rFonts w:ascii="Times New Roman" w:hAnsi="Times New Roman" w:cs="Times New Roman"/>
                <w:sz w:val="24"/>
                <w:szCs w:val="26"/>
              </w:rPr>
            </w:pPr>
          </w:p>
        </w:tc>
      </w:tr>
      <w:tr w:rsidR="0036542D" w:rsidRPr="00CB4DF3" w:rsidTr="0020116C">
        <w:trPr>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12</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3.2.3</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The registered society/trust/company or any other legal entity allowed starting institute for first year of the program in readily available building with condition that all other academic and administrative requirement are satisfied under regulations of institute. The institute shall complete the building plan of proposed institute prepared by registered architect and approved by competent authority designed by the government concerned.</w:t>
            </w:r>
          </w:p>
        </w:tc>
        <w:tc>
          <w:tcPr>
            <w:tcW w:w="1323" w:type="dxa"/>
          </w:tcPr>
          <w:p w:rsidR="0036542D" w:rsidRPr="00CB4DF3" w:rsidRDefault="0036542D" w:rsidP="00B25C11">
            <w:pPr>
              <w:rPr>
                <w:rFonts w:ascii="Times New Roman" w:hAnsi="Times New Roman" w:cs="Times New Roman"/>
                <w:sz w:val="24"/>
                <w:szCs w:val="26"/>
              </w:rPr>
            </w:pPr>
          </w:p>
          <w:p w:rsidR="0036542D" w:rsidRPr="00CB4DF3" w:rsidRDefault="0036542D" w:rsidP="00B25C11">
            <w:pPr>
              <w:rPr>
                <w:rFonts w:ascii="Times New Roman" w:hAnsi="Times New Roman" w:cs="Times New Roman"/>
                <w:sz w:val="24"/>
                <w:szCs w:val="26"/>
              </w:rPr>
            </w:pPr>
          </w:p>
          <w:p w:rsidR="0036542D" w:rsidRPr="00CB4DF3" w:rsidRDefault="0036542D" w:rsidP="00B25C11">
            <w:pPr>
              <w:rPr>
                <w:rFonts w:ascii="Times New Roman" w:hAnsi="Times New Roman" w:cs="Times New Roman"/>
                <w:sz w:val="24"/>
                <w:szCs w:val="26"/>
              </w:rPr>
            </w:pPr>
          </w:p>
          <w:p w:rsidR="0036542D" w:rsidRPr="00CB4DF3" w:rsidRDefault="0036542D" w:rsidP="00B25C11">
            <w:pPr>
              <w:rPr>
                <w:rFonts w:ascii="Times New Roman" w:hAnsi="Times New Roman" w:cs="Times New Roman"/>
                <w:sz w:val="24"/>
                <w:szCs w:val="26"/>
              </w:rPr>
            </w:pPr>
          </w:p>
        </w:tc>
      </w:tr>
      <w:tr w:rsidR="0036542D" w:rsidRPr="00CB4DF3" w:rsidTr="0020116C">
        <w:trPr>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13.</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3.3</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The institute shall execute a bond as per clause 3.3.1 to 3.3.</w:t>
            </w:r>
            <w:r w:rsidR="003D1ABF" w:rsidRPr="00CB4DF3">
              <w:rPr>
                <w:rFonts w:ascii="Times New Roman" w:hAnsi="Times New Roman" w:cs="Times New Roman"/>
                <w:sz w:val="22"/>
                <w:szCs w:val="22"/>
              </w:rPr>
              <w:t>11 (Enclosed</w:t>
            </w:r>
            <w:r w:rsidRPr="00CB4DF3">
              <w:rPr>
                <w:rFonts w:ascii="Times New Roman" w:hAnsi="Times New Roman" w:cs="Times New Roman"/>
                <w:sz w:val="22"/>
                <w:szCs w:val="22"/>
              </w:rPr>
              <w:t>)</w:t>
            </w:r>
          </w:p>
        </w:tc>
        <w:tc>
          <w:tcPr>
            <w:tcW w:w="1323" w:type="dxa"/>
          </w:tcPr>
          <w:p w:rsidR="0036542D" w:rsidRPr="00CB4DF3" w:rsidRDefault="0036542D" w:rsidP="00B25C11">
            <w:pPr>
              <w:rPr>
                <w:rFonts w:ascii="Times New Roman" w:hAnsi="Times New Roman" w:cs="Times New Roman"/>
                <w:sz w:val="24"/>
                <w:szCs w:val="26"/>
              </w:rPr>
            </w:pPr>
          </w:p>
        </w:tc>
      </w:tr>
      <w:tr w:rsidR="0036542D" w:rsidRPr="00CB4DF3" w:rsidTr="0020116C">
        <w:trPr>
          <w:trHeight w:val="1125"/>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lastRenderedPageBreak/>
              <w:t>14.</w:t>
            </w:r>
          </w:p>
        </w:tc>
        <w:tc>
          <w:tcPr>
            <w:tcW w:w="987" w:type="dxa"/>
          </w:tcPr>
          <w:p w:rsidR="0036542D" w:rsidRPr="00CB4DF3" w:rsidRDefault="005E1E13"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3.3.4</w:t>
            </w:r>
          </w:p>
        </w:tc>
        <w:tc>
          <w:tcPr>
            <w:tcW w:w="5487" w:type="dxa"/>
          </w:tcPr>
          <w:p w:rsidR="0036542D" w:rsidRPr="00CB4DF3" w:rsidRDefault="005E1E13"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Number of teaching post the qualification of teaching staff and their recruitment/promotion procedures as prescribed by the Sector Council and conditions to serve shall be in accordance with the statutes/ordinance/Regulations of the University/State Govt. UGC.</w:t>
            </w:r>
          </w:p>
        </w:tc>
        <w:tc>
          <w:tcPr>
            <w:tcW w:w="1323" w:type="dxa"/>
          </w:tcPr>
          <w:p w:rsidR="0036542D" w:rsidRPr="00CB4DF3" w:rsidRDefault="0036542D" w:rsidP="00B25C11">
            <w:pPr>
              <w:rPr>
                <w:rFonts w:ascii="Times New Roman" w:hAnsi="Times New Roman" w:cs="Times New Roman"/>
                <w:sz w:val="24"/>
                <w:szCs w:val="26"/>
              </w:rPr>
            </w:pPr>
          </w:p>
        </w:tc>
      </w:tr>
      <w:tr w:rsidR="0036542D" w:rsidRPr="00CB4DF3" w:rsidTr="0020116C">
        <w:trPr>
          <w:trHeight w:val="848"/>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15.</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4.1.1</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Registrations of society/trust/company along with details of the constitutions are memorandum of association and member of the board of governors list</w:t>
            </w:r>
          </w:p>
        </w:tc>
        <w:tc>
          <w:tcPr>
            <w:tcW w:w="1323" w:type="dxa"/>
          </w:tcPr>
          <w:p w:rsidR="0036542D" w:rsidRPr="00CB4DF3" w:rsidRDefault="0036542D" w:rsidP="00B25C11">
            <w:pPr>
              <w:rPr>
                <w:rFonts w:ascii="Times New Roman" w:hAnsi="Times New Roman" w:cs="Times New Roman"/>
                <w:sz w:val="24"/>
                <w:szCs w:val="26"/>
              </w:rPr>
            </w:pPr>
          </w:p>
        </w:tc>
      </w:tr>
      <w:tr w:rsidR="0036542D" w:rsidRPr="00CB4DF3" w:rsidTr="0020116C">
        <w:trPr>
          <w:trHeight w:val="417"/>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16.</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4.1.2</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Land use certifications from competent authority designated by the Government concern.</w:t>
            </w:r>
          </w:p>
        </w:tc>
        <w:tc>
          <w:tcPr>
            <w:tcW w:w="1323" w:type="dxa"/>
          </w:tcPr>
          <w:p w:rsidR="0036542D" w:rsidRPr="00CB4DF3" w:rsidRDefault="0036542D" w:rsidP="00B25C11">
            <w:pPr>
              <w:rPr>
                <w:rFonts w:ascii="Times New Roman" w:hAnsi="Times New Roman" w:cs="Times New Roman"/>
                <w:sz w:val="24"/>
                <w:szCs w:val="26"/>
              </w:rPr>
            </w:pPr>
          </w:p>
        </w:tc>
      </w:tr>
      <w:tr w:rsidR="0036542D" w:rsidRPr="00CB4DF3" w:rsidTr="0020116C">
        <w:trPr>
          <w:trHeight w:val="842"/>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17.</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4.1.3</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Registered land/govt. lease land document in the name of the applicant/Registered or an appropriate lease agreement for the specific purpose</w:t>
            </w:r>
          </w:p>
        </w:tc>
        <w:tc>
          <w:tcPr>
            <w:tcW w:w="1323" w:type="dxa"/>
          </w:tcPr>
          <w:p w:rsidR="0036542D" w:rsidRPr="00CB4DF3" w:rsidRDefault="0036542D" w:rsidP="00B25C11">
            <w:pPr>
              <w:rPr>
                <w:rFonts w:ascii="Times New Roman" w:hAnsi="Times New Roman" w:cs="Times New Roman"/>
                <w:sz w:val="24"/>
                <w:szCs w:val="26"/>
              </w:rPr>
            </w:pPr>
          </w:p>
        </w:tc>
      </w:tr>
      <w:tr w:rsidR="0036542D" w:rsidRPr="00CB4DF3" w:rsidTr="0020116C">
        <w:trPr>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18</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4.1.4</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 xml:space="preserve">Appropriate order from the govt. permitting the society/trust/company / start institute with details of the course/ </w:t>
            </w:r>
            <w:proofErr w:type="spellStart"/>
            <w:r w:rsidRPr="00CB4DF3">
              <w:rPr>
                <w:rFonts w:ascii="Times New Roman" w:hAnsi="Times New Roman" w:cs="Times New Roman"/>
                <w:sz w:val="22"/>
                <w:szCs w:val="22"/>
              </w:rPr>
              <w:t>programme</w:t>
            </w:r>
            <w:proofErr w:type="spellEnd"/>
            <w:r w:rsidRPr="00CB4DF3">
              <w:rPr>
                <w:rFonts w:ascii="Times New Roman" w:hAnsi="Times New Roman" w:cs="Times New Roman"/>
                <w:sz w:val="22"/>
                <w:szCs w:val="22"/>
              </w:rPr>
              <w:t xml:space="preserve"> to be offered.</w:t>
            </w:r>
          </w:p>
        </w:tc>
        <w:tc>
          <w:tcPr>
            <w:tcW w:w="1323" w:type="dxa"/>
          </w:tcPr>
          <w:p w:rsidR="0036542D" w:rsidRPr="00CB4DF3" w:rsidRDefault="0036542D" w:rsidP="00B25C11">
            <w:pPr>
              <w:rPr>
                <w:rFonts w:ascii="Times New Roman" w:hAnsi="Times New Roman" w:cs="Times New Roman"/>
                <w:sz w:val="24"/>
                <w:szCs w:val="26"/>
              </w:rPr>
            </w:pPr>
          </w:p>
        </w:tc>
      </w:tr>
      <w:tr w:rsidR="0036542D" w:rsidRPr="00CB4DF3" w:rsidTr="0020116C">
        <w:trPr>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19</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4.1.5</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Building plan of the proposal institute prepared by registered architecture and approved by the competent authority designated by govt. concerned.</w:t>
            </w:r>
          </w:p>
        </w:tc>
        <w:tc>
          <w:tcPr>
            <w:tcW w:w="1323" w:type="dxa"/>
          </w:tcPr>
          <w:p w:rsidR="0036542D" w:rsidRPr="00CB4DF3" w:rsidRDefault="0036542D" w:rsidP="00B25C11">
            <w:pPr>
              <w:rPr>
                <w:rFonts w:ascii="Times New Roman" w:hAnsi="Times New Roman" w:cs="Times New Roman"/>
                <w:sz w:val="24"/>
                <w:szCs w:val="26"/>
              </w:rPr>
            </w:pPr>
          </w:p>
        </w:tc>
      </w:tr>
      <w:tr w:rsidR="0036542D" w:rsidRPr="00CB4DF3" w:rsidTr="0020116C">
        <w:trPr>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20</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4.1.6</w:t>
            </w:r>
            <w:r w:rsidR="00E22EB4">
              <w:rPr>
                <w:rFonts w:ascii="Times New Roman" w:hAnsi="Times New Roman" w:cs="Times New Roman"/>
                <w:sz w:val="22"/>
                <w:szCs w:val="22"/>
              </w:rPr>
              <w:t xml:space="preserve"> (</w:t>
            </w:r>
            <w:proofErr w:type="spellStart"/>
            <w:r w:rsidR="00E22EB4">
              <w:rPr>
                <w:rFonts w:ascii="Times New Roman" w:hAnsi="Times New Roman" w:cs="Times New Roman"/>
                <w:sz w:val="22"/>
                <w:szCs w:val="22"/>
              </w:rPr>
              <w:t>i</w:t>
            </w:r>
            <w:proofErr w:type="spellEnd"/>
            <w:r w:rsidR="00E22EB4">
              <w:rPr>
                <w:rFonts w:ascii="Times New Roman" w:hAnsi="Times New Roman" w:cs="Times New Roman"/>
                <w:sz w:val="22"/>
                <w:szCs w:val="22"/>
              </w:rPr>
              <w:t>)</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 xml:space="preserve">Details of latest fund position along with photocopies of relevant bank accounts including the evidence of corpus fund earmarked. </w:t>
            </w:r>
          </w:p>
        </w:tc>
        <w:tc>
          <w:tcPr>
            <w:tcW w:w="1323" w:type="dxa"/>
          </w:tcPr>
          <w:p w:rsidR="0036542D" w:rsidRPr="00CB4DF3" w:rsidRDefault="0036542D" w:rsidP="00B25C11">
            <w:pPr>
              <w:rPr>
                <w:rFonts w:ascii="Times New Roman" w:hAnsi="Times New Roman" w:cs="Times New Roman"/>
                <w:sz w:val="24"/>
                <w:szCs w:val="26"/>
              </w:rPr>
            </w:pPr>
          </w:p>
        </w:tc>
      </w:tr>
      <w:tr w:rsidR="0036542D" w:rsidRPr="00CB4DF3" w:rsidTr="0020116C">
        <w:trPr>
          <w:jc w:val="center"/>
        </w:trPr>
        <w:tc>
          <w:tcPr>
            <w:tcW w:w="709"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21</w:t>
            </w:r>
          </w:p>
        </w:tc>
        <w:tc>
          <w:tcPr>
            <w:tcW w:w="987" w:type="dxa"/>
          </w:tcPr>
          <w:p w:rsidR="0036542D" w:rsidRPr="00CB4DF3" w:rsidRDefault="0036542D" w:rsidP="00B25C11">
            <w:pPr>
              <w:spacing w:after="0" w:line="240" w:lineRule="auto"/>
              <w:rPr>
                <w:rFonts w:ascii="Times New Roman" w:hAnsi="Times New Roman" w:cs="Times New Roman"/>
                <w:sz w:val="22"/>
                <w:szCs w:val="22"/>
              </w:rPr>
            </w:pPr>
            <w:r w:rsidRPr="00CB4DF3">
              <w:rPr>
                <w:rFonts w:ascii="Times New Roman" w:hAnsi="Times New Roman" w:cs="Times New Roman"/>
                <w:sz w:val="22"/>
                <w:szCs w:val="22"/>
              </w:rPr>
              <w:t>4.1.6</w:t>
            </w:r>
            <w:r w:rsidR="00E22EB4">
              <w:rPr>
                <w:rFonts w:ascii="Times New Roman" w:hAnsi="Times New Roman" w:cs="Times New Roman"/>
                <w:sz w:val="22"/>
                <w:szCs w:val="22"/>
              </w:rPr>
              <w:t xml:space="preserve"> (ii)</w:t>
            </w:r>
          </w:p>
        </w:tc>
        <w:tc>
          <w:tcPr>
            <w:tcW w:w="5487" w:type="dxa"/>
          </w:tcPr>
          <w:p w:rsidR="0036542D" w:rsidRPr="00CB4DF3" w:rsidRDefault="0036542D" w:rsidP="00B25C11">
            <w:p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 xml:space="preserve">Detailed project report giving </w:t>
            </w:r>
          </w:p>
          <w:p w:rsidR="0036542D" w:rsidRPr="00CB4DF3" w:rsidRDefault="0036542D" w:rsidP="00B25C11">
            <w:pPr>
              <w:pStyle w:val="ListParagraph"/>
              <w:numPr>
                <w:ilvl w:val="0"/>
                <w:numId w:val="1"/>
              </w:num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Background of society / trust/company with reference of experience in promoting, managing &amp; operating education institution.</w:t>
            </w:r>
          </w:p>
          <w:p w:rsidR="0036542D" w:rsidRPr="00CB4DF3" w:rsidRDefault="0036542D" w:rsidP="00B25C11">
            <w:pPr>
              <w:pStyle w:val="ListParagraph"/>
              <w:numPr>
                <w:ilvl w:val="0"/>
                <w:numId w:val="1"/>
              </w:num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 xml:space="preserve">Develop plan of institute with time line, spelling out its growth plan, over first 10 years period in term of phasing of academic </w:t>
            </w:r>
            <w:proofErr w:type="spellStart"/>
            <w:r w:rsidRPr="00CB4DF3">
              <w:rPr>
                <w:rFonts w:ascii="Times New Roman" w:hAnsi="Times New Roman" w:cs="Times New Roman"/>
                <w:sz w:val="22"/>
                <w:szCs w:val="22"/>
              </w:rPr>
              <w:t>programme</w:t>
            </w:r>
            <w:proofErr w:type="spellEnd"/>
            <w:r w:rsidRPr="00CB4DF3">
              <w:rPr>
                <w:rFonts w:ascii="Times New Roman" w:hAnsi="Times New Roman" w:cs="Times New Roman"/>
                <w:sz w:val="22"/>
                <w:szCs w:val="22"/>
              </w:rPr>
              <w:t xml:space="preserve">, increase in student intake and introduction of certificate/diploma/advance diploma/B. Voc./M. Voc./UG Degree /Post Graduate </w:t>
            </w:r>
            <w:proofErr w:type="spellStart"/>
            <w:r w:rsidRPr="00CB4DF3">
              <w:rPr>
                <w:rFonts w:ascii="Times New Roman" w:hAnsi="Times New Roman" w:cs="Times New Roman"/>
                <w:sz w:val="22"/>
                <w:szCs w:val="22"/>
              </w:rPr>
              <w:t>Programme</w:t>
            </w:r>
            <w:proofErr w:type="spellEnd"/>
            <w:r w:rsidRPr="00CB4DF3">
              <w:rPr>
                <w:rFonts w:ascii="Times New Roman" w:hAnsi="Times New Roman" w:cs="Times New Roman"/>
                <w:sz w:val="22"/>
                <w:szCs w:val="22"/>
              </w:rPr>
              <w:t xml:space="preserve"> /Research Work etc.</w:t>
            </w:r>
          </w:p>
          <w:p w:rsidR="0036542D" w:rsidRPr="00CB4DF3" w:rsidRDefault="0036542D" w:rsidP="00B25C11">
            <w:pPr>
              <w:pStyle w:val="ListParagraph"/>
              <w:numPr>
                <w:ilvl w:val="0"/>
                <w:numId w:val="1"/>
              </w:num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Policy with regard of faculty recruitment retention and development</w:t>
            </w:r>
          </w:p>
          <w:p w:rsidR="0036542D" w:rsidRPr="00CB4DF3" w:rsidRDefault="0036542D" w:rsidP="00B25C11">
            <w:pPr>
              <w:pStyle w:val="ListParagraph"/>
              <w:numPr>
                <w:ilvl w:val="0"/>
                <w:numId w:val="1"/>
              </w:num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 xml:space="preserve">Development plan of institute with timeline, spelling out its growth, growth plan over the first 10 years in terms of phasing of academic </w:t>
            </w:r>
            <w:proofErr w:type="spellStart"/>
            <w:r w:rsidRPr="00CB4DF3">
              <w:rPr>
                <w:rFonts w:ascii="Times New Roman" w:hAnsi="Times New Roman" w:cs="Times New Roman"/>
                <w:sz w:val="22"/>
                <w:szCs w:val="22"/>
              </w:rPr>
              <w:t>programme</w:t>
            </w:r>
            <w:proofErr w:type="spellEnd"/>
            <w:r w:rsidRPr="00CB4DF3">
              <w:rPr>
                <w:rFonts w:ascii="Times New Roman" w:hAnsi="Times New Roman" w:cs="Times New Roman"/>
                <w:sz w:val="22"/>
                <w:szCs w:val="22"/>
              </w:rPr>
              <w:t xml:space="preserve">, increase in student intake and introduction of post graduate </w:t>
            </w:r>
            <w:proofErr w:type="spellStart"/>
            <w:r w:rsidRPr="00CB4DF3">
              <w:rPr>
                <w:rFonts w:ascii="Times New Roman" w:hAnsi="Times New Roman" w:cs="Times New Roman"/>
                <w:sz w:val="22"/>
                <w:szCs w:val="22"/>
              </w:rPr>
              <w:t>programme</w:t>
            </w:r>
            <w:proofErr w:type="spellEnd"/>
            <w:r w:rsidRPr="00CB4DF3">
              <w:rPr>
                <w:rFonts w:ascii="Times New Roman" w:hAnsi="Times New Roman" w:cs="Times New Roman"/>
                <w:sz w:val="22"/>
                <w:szCs w:val="22"/>
              </w:rPr>
              <w:t xml:space="preserve"> /research all the time schedule for stage wise development of academic infrastructure like recruitment of faculty and other support facilities including student amenities such as hostels, sports, recreational facilities.</w:t>
            </w:r>
          </w:p>
          <w:p w:rsidR="0036542D" w:rsidRPr="00CB4DF3" w:rsidRDefault="0036542D" w:rsidP="00B25C11">
            <w:pPr>
              <w:pStyle w:val="ListParagraph"/>
              <w:numPr>
                <w:ilvl w:val="0"/>
                <w:numId w:val="1"/>
              </w:numPr>
              <w:spacing w:after="0" w:line="240" w:lineRule="auto"/>
              <w:jc w:val="both"/>
              <w:rPr>
                <w:rFonts w:ascii="Times New Roman" w:hAnsi="Times New Roman" w:cs="Times New Roman"/>
                <w:sz w:val="22"/>
                <w:szCs w:val="22"/>
              </w:rPr>
            </w:pPr>
            <w:r w:rsidRPr="00CB4DF3">
              <w:rPr>
                <w:rFonts w:ascii="Times New Roman" w:hAnsi="Times New Roman" w:cs="Times New Roman"/>
                <w:sz w:val="22"/>
                <w:szCs w:val="22"/>
              </w:rPr>
              <w:t xml:space="preserve">Architectural master plan indicating the land use plan including those for future  </w:t>
            </w:r>
          </w:p>
        </w:tc>
        <w:tc>
          <w:tcPr>
            <w:tcW w:w="1323" w:type="dxa"/>
          </w:tcPr>
          <w:p w:rsidR="0036542D" w:rsidRPr="00CB4DF3" w:rsidRDefault="0036542D" w:rsidP="00B25C11">
            <w:pPr>
              <w:rPr>
                <w:rFonts w:ascii="Times New Roman" w:hAnsi="Times New Roman" w:cs="Times New Roman"/>
                <w:sz w:val="24"/>
                <w:szCs w:val="26"/>
              </w:rPr>
            </w:pPr>
          </w:p>
        </w:tc>
      </w:tr>
    </w:tbl>
    <w:p w:rsidR="0036542D" w:rsidRDefault="0036542D" w:rsidP="0036542D">
      <w:pPr>
        <w:rPr>
          <w:rFonts w:ascii="Times New Roman" w:hAnsi="Times New Roman" w:cs="Times New Roman"/>
          <w:sz w:val="26"/>
          <w:szCs w:val="26"/>
        </w:rPr>
      </w:pPr>
      <w:r>
        <w:rPr>
          <w:rFonts w:ascii="Times New Roman" w:hAnsi="Times New Roman" w:cs="Times New Roman"/>
          <w:sz w:val="26"/>
          <w:szCs w:val="26"/>
        </w:rPr>
        <w:tab/>
      </w:r>
    </w:p>
    <w:sectPr w:rsidR="00365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642FB"/>
    <w:multiLevelType w:val="multilevel"/>
    <w:tmpl w:val="3FC642F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A2"/>
    <w:rsid w:val="0015437D"/>
    <w:rsid w:val="001A0F5A"/>
    <w:rsid w:val="001E3D4C"/>
    <w:rsid w:val="0020116C"/>
    <w:rsid w:val="00310EDB"/>
    <w:rsid w:val="0036542D"/>
    <w:rsid w:val="003D1ABF"/>
    <w:rsid w:val="00474AB7"/>
    <w:rsid w:val="005E1E13"/>
    <w:rsid w:val="006C0BD8"/>
    <w:rsid w:val="00791D3A"/>
    <w:rsid w:val="007D3038"/>
    <w:rsid w:val="00A24EA2"/>
    <w:rsid w:val="00A75EAD"/>
    <w:rsid w:val="00CB4DF3"/>
    <w:rsid w:val="00E22EB4"/>
    <w:rsid w:val="00F214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A7C4C-719F-4CF2-B3A4-CF3811B5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42D"/>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42D"/>
    <w:pPr>
      <w:spacing w:after="0" w:line="240" w:lineRule="auto"/>
    </w:pPr>
    <w:rPr>
      <w:rFonts w:eastAsiaTheme="minorEastAsia"/>
      <w:sz w:val="20"/>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6542D"/>
    <w:pPr>
      <w:ind w:left="720"/>
      <w:contextualSpacing/>
    </w:pPr>
  </w:style>
  <w:style w:type="paragraph" w:styleId="BalloonText">
    <w:name w:val="Balloon Text"/>
    <w:basedOn w:val="Normal"/>
    <w:link w:val="BalloonTextChar"/>
    <w:uiPriority w:val="99"/>
    <w:semiHidden/>
    <w:unhideWhenUsed/>
    <w:rsid w:val="001E3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D4C"/>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682</Words>
  <Characters>3894</Characters>
  <Application>Microsoft Office Word</Application>
  <DocSecurity>0</DocSecurity>
  <Lines>32</Lines>
  <Paragraphs>9</Paragraphs>
  <ScaleCrop>false</ScaleCrop>
  <Company>Deftones</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SOHEL</dc:creator>
  <cp:keywords/>
  <dc:description/>
  <cp:lastModifiedBy>SOHEL</cp:lastModifiedBy>
  <cp:revision>137</cp:revision>
  <cp:lastPrinted>2024-06-27T10:23:00Z</cp:lastPrinted>
  <dcterms:created xsi:type="dcterms:W3CDTF">2024-06-27T10:06:00Z</dcterms:created>
  <dcterms:modified xsi:type="dcterms:W3CDTF">2024-08-13T11:03:00Z</dcterms:modified>
</cp:coreProperties>
</file>